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jc w:val="center"/>
        <w:textAlignment w:val="auto"/>
        <w:rPr>
          <w:rFonts w:ascii="Times New Roman" w:hAnsi="Times New Roman" w:eastAsia="黑体" w:cs="Times New Roman"/>
          <w:b/>
          <w:szCs w:val="32"/>
          <w:highlight w:val="none"/>
        </w:rPr>
      </w:pPr>
      <w:r>
        <w:rPr>
          <w:rFonts w:ascii="Times New Roman" w:hAnsi="Times New Roman" w:eastAsia="黑体" w:cs="Times New Roman"/>
          <w:b/>
          <w:szCs w:val="32"/>
          <w:highlight w:val="none"/>
        </w:rPr>
        <w:t>上</w:t>
      </w:r>
      <w:r>
        <w:rPr>
          <w:rFonts w:hint="eastAsia" w:ascii="Times New Roman" w:hAnsi="Times New Roman" w:eastAsia="黑体" w:cs="Times New Roman"/>
          <w:b/>
          <w:szCs w:val="32"/>
          <w:highlight w:val="none"/>
        </w:rPr>
        <w:t>海科技大学接收国际访问学生备案表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jc w:val="center"/>
        <w:textAlignment w:val="auto"/>
        <w:rPr>
          <w:rFonts w:ascii="Times New Roman" w:hAnsi="Times New Roman" w:eastAsia="黑体" w:cs="Times New Roman"/>
          <w:b/>
          <w:sz w:val="28"/>
          <w:szCs w:val="28"/>
        </w:rPr>
      </w:pPr>
      <w:r>
        <w:rPr>
          <w:rFonts w:ascii="Times New Roman" w:hAnsi="Times New Roman" w:eastAsia="黑体" w:cs="Times New Roman"/>
          <w:b/>
          <w:sz w:val="28"/>
          <w:szCs w:val="28"/>
        </w:rPr>
        <w:t>Confirmation to Accept I</w:t>
      </w:r>
      <w:r>
        <w:rPr>
          <w:rFonts w:hint="eastAsia" w:ascii="Times New Roman" w:hAnsi="Times New Roman" w:eastAsia="黑体" w:cs="Times New Roman"/>
          <w:b/>
          <w:sz w:val="28"/>
          <w:szCs w:val="28"/>
        </w:rPr>
        <w:t>nter</w:t>
      </w:r>
      <w:r>
        <w:rPr>
          <w:rFonts w:ascii="Times New Roman" w:hAnsi="Times New Roman" w:eastAsia="黑体" w:cs="Times New Roman"/>
          <w:b/>
          <w:sz w:val="28"/>
          <w:szCs w:val="28"/>
        </w:rPr>
        <w:t>national Visiting Student</w:t>
      </w:r>
    </w:p>
    <w:tbl>
      <w:tblPr>
        <w:tblStyle w:val="6"/>
        <w:tblW w:w="903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2090"/>
        <w:gridCol w:w="2560"/>
        <w:gridCol w:w="207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30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访问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生类型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Type of student</w:t>
            </w:r>
          </w:p>
        </w:tc>
        <w:tc>
          <w:tcPr>
            <w:tcW w:w="6725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" w:char="F06F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普通进修生（本科生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/Undergraduate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ind w:firstLine="240" w:firstLineChars="10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" w:char="F06F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高级进修生（硕博生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/Postgraduate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30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访问学生姓名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Student name</w:t>
            </w:r>
          </w:p>
        </w:tc>
        <w:tc>
          <w:tcPr>
            <w:tcW w:w="209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访问学生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国籍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Student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nationality</w:t>
            </w:r>
          </w:p>
        </w:tc>
        <w:tc>
          <w:tcPr>
            <w:tcW w:w="2075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3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学生拟入校日期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Starting date (DMY)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拟离校日期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Ending date (DMY)</w:t>
            </w:r>
          </w:p>
        </w:tc>
        <w:tc>
          <w:tcPr>
            <w:tcW w:w="2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3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接收导师姓名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Supervisor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 name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专业技术职务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Title and position</w:t>
            </w:r>
          </w:p>
        </w:tc>
        <w:tc>
          <w:tcPr>
            <w:tcW w:w="2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23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指导本校学生人数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Number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 of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supervised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ShanghaiTech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students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已接收访问生人数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Number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 of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supervised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visiting student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s</w:t>
            </w:r>
          </w:p>
        </w:tc>
        <w:tc>
          <w:tcPr>
            <w:tcW w:w="2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拟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发放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津贴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Amount of stipend (CNY/month)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导师手机号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Supervisor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phone number</w:t>
            </w:r>
          </w:p>
        </w:tc>
        <w:tc>
          <w:tcPr>
            <w:tcW w:w="2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  <w:jc w:val="center"/>
        </w:trPr>
        <w:tc>
          <w:tcPr>
            <w:tcW w:w="903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指导教师意见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（对研究课题、培养计划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考核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方式等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进行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简单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介绍）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Supervisor briefly i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ntroduc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es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the research topic, research/study plan of the student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and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assessment method, etc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.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导师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（签字）：                        日期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Signature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: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Date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  <w:jc w:val="center"/>
        </w:trPr>
        <w:tc>
          <w:tcPr>
            <w:tcW w:w="903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 xml:space="preserve">学院/研究所意见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School/Institute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同意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该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导师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接收该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访问学生，且发放津贴在学校规定范围内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The School/Institute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approves of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the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supervisor accepting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the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visiting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student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and the amount of stipend.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是 Yes      否 No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0" w:name="OLE_LINK1"/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负责人（签字）：                       日期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Signature:                               Dat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e:</w:t>
            </w:r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903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 xml:space="preserve">国际事务处意见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Office of International Affairs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负责人（签字）：                       日期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2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Signature:                              </w:t>
            </w:r>
            <w:bookmarkStart w:id="1" w:name="_GoBack"/>
            <w:bookmarkEnd w:id="1"/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Dat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e:</w:t>
            </w: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-296545</wp:posOffset>
          </wp:positionH>
          <wp:positionV relativeFrom="paragraph">
            <wp:posOffset>-325120</wp:posOffset>
          </wp:positionV>
          <wp:extent cx="1581785" cy="542925"/>
          <wp:effectExtent l="0" t="0" r="5715" b="3175"/>
          <wp:wrapSquare wrapText="bothSides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rcRect b="13084"/>
                  <a:stretch>
                    <a:fillRect/>
                  </a:stretch>
                </pic:blipFill>
                <pic:spPr>
                  <a:xfrm>
                    <a:off x="0" y="0"/>
                    <a:ext cx="158178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jNzk3M2I2ZGYwZDJhYmUwNTVmOTAzZDA4MDUyYmYifQ=="/>
  </w:docVars>
  <w:rsids>
    <w:rsidRoot w:val="65E252EE"/>
    <w:rsid w:val="06E20D5C"/>
    <w:rsid w:val="32DD4E26"/>
    <w:rsid w:val="34632077"/>
    <w:rsid w:val="65E252EE"/>
    <w:rsid w:val="79D4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rPr>
      <w:sz w:val="24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</Words>
  <Characters>926</Characters>
  <Lines>0</Lines>
  <Paragraphs>0</Paragraphs>
  <TotalTime>2</TotalTime>
  <ScaleCrop>false</ScaleCrop>
  <LinksUpToDate>false</LinksUpToDate>
  <CharactersWithSpaces>1197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2023-04-04T01:37:00Z</dcterms:created>
  <dc:creator>Rosalie</dc:creator>
  <cp:lastModifiedBy>Rosalie</cp:lastModifiedBy>
  <dcterms:modified xsi:type="dcterms:W3CDTF">2024-03-29T03:32:41Z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342DFF0D628B42FA8D6488B17BD8EB3F</vt:lpwstr>
  </property>
</Properties>
</file>